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6"/>
        <w:tblW w:w="10409" w:type="dxa"/>
        <w:tblLayout w:type="fixed"/>
        <w:tblLook w:val="04A0" w:firstRow="1" w:lastRow="0" w:firstColumn="1" w:lastColumn="0" w:noHBand="0" w:noVBand="1"/>
      </w:tblPr>
      <w:tblGrid>
        <w:gridCol w:w="5246"/>
        <w:gridCol w:w="5163"/>
      </w:tblGrid>
      <w:tr w:rsidR="007B36F8" w:rsidRPr="00B620C7" w:rsidTr="00260D4E">
        <w:trPr>
          <w:trHeight w:val="2127"/>
        </w:trPr>
        <w:tc>
          <w:tcPr>
            <w:tcW w:w="5246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7B36F8" w:rsidRPr="00B620C7" w:rsidRDefault="007B36F8" w:rsidP="00260D4E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b/>
                <w:lang w:val="be-BY"/>
              </w:rPr>
            </w:pPr>
            <w:r w:rsidRPr="00B620C7">
              <w:rPr>
                <w:b/>
              </w:rPr>
              <w:t>Баш</w:t>
            </w:r>
            <w:r w:rsidRPr="00B620C7">
              <w:rPr>
                <w:b/>
                <w:lang w:val="be-BY"/>
              </w:rPr>
              <w:t>ҡ</w:t>
            </w:r>
            <w:proofErr w:type="spellStart"/>
            <w:r w:rsidRPr="00B620C7">
              <w:rPr>
                <w:b/>
              </w:rPr>
              <w:t>ортостан</w:t>
            </w:r>
            <w:proofErr w:type="spellEnd"/>
            <w:r w:rsidRPr="00B620C7">
              <w:rPr>
                <w:b/>
              </w:rPr>
              <w:t xml:space="preserve"> Республика</w:t>
            </w:r>
            <w:r w:rsidRPr="00B620C7">
              <w:rPr>
                <w:b/>
                <w:lang w:val="be-BY"/>
              </w:rPr>
              <w:t>һы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lang w:val="be-BY"/>
              </w:rPr>
            </w:pPr>
            <w:r w:rsidRPr="00B620C7">
              <w:rPr>
                <w:b/>
                <w:lang w:val="be-BY"/>
              </w:rPr>
              <w:t>Нефтекама ҡалаһы ҡала округының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lang w:val="be-BY"/>
              </w:rPr>
            </w:pPr>
            <w:r w:rsidRPr="00B620C7">
              <w:rPr>
                <w:b/>
                <w:lang w:val="be-BY"/>
              </w:rPr>
              <w:t>бюджет Мәҙәниәт учреждениеһы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lang w:val="be-BY"/>
              </w:rPr>
            </w:pPr>
            <w:r w:rsidRPr="00B620C7">
              <w:rPr>
                <w:b/>
                <w:lang w:val="be-BY"/>
              </w:rPr>
              <w:t>Әмзә ауылы “Мәҙәниәт йорто”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lang w:val="be-BY"/>
              </w:rPr>
            </w:pP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620C7">
              <w:rPr>
                <w:b/>
                <w:sz w:val="20"/>
                <w:szCs w:val="20"/>
                <w:lang w:val="be-BY"/>
              </w:rPr>
              <w:t>452695, БР, Нефтекама ҡалаһы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  <w:lang w:val="be-BY"/>
              </w:rPr>
            </w:pPr>
            <w:r w:rsidRPr="00B620C7">
              <w:rPr>
                <w:b/>
                <w:sz w:val="20"/>
                <w:szCs w:val="20"/>
                <w:lang w:val="be-BY"/>
              </w:rPr>
              <w:t>Әмзә ауылы, Мәктәп урамы, 25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7B36F8" w:rsidRPr="00B620C7" w:rsidRDefault="007B36F8" w:rsidP="00260D4E">
            <w:pPr>
              <w:widowControl/>
              <w:autoSpaceDE/>
              <w:autoSpaceDN/>
              <w:adjustRightInd/>
              <w:snapToGrid w:val="0"/>
              <w:ind w:firstLine="459"/>
              <w:jc w:val="left"/>
              <w:rPr>
                <w:b/>
              </w:rPr>
            </w:pPr>
            <w:r w:rsidRPr="00B620C7">
              <w:rPr>
                <w:b/>
                <w:lang w:val="be-BY"/>
              </w:rPr>
              <w:t xml:space="preserve">     </w:t>
            </w:r>
            <w:r w:rsidRPr="00B620C7">
              <w:rPr>
                <w:b/>
              </w:rPr>
              <w:t>Муниципальное бюджетное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b/>
              </w:rPr>
            </w:pPr>
            <w:r w:rsidRPr="00B620C7">
              <w:rPr>
                <w:b/>
              </w:rPr>
              <w:t xml:space="preserve">учреждение культуры городского округа    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b/>
              </w:rPr>
            </w:pPr>
            <w:r w:rsidRPr="00B620C7">
              <w:rPr>
                <w:b/>
              </w:rPr>
              <w:t xml:space="preserve">        город Нефтекамск Республики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b/>
              </w:rPr>
            </w:pPr>
            <w:r w:rsidRPr="00B620C7">
              <w:rPr>
                <w:b/>
              </w:rPr>
              <w:t>Башкортостан «Дом культуры» с. Амзя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459"/>
              <w:jc w:val="center"/>
              <w:rPr>
                <w:b/>
                <w:lang w:val="be-BY"/>
              </w:rPr>
            </w:pP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459"/>
              <w:jc w:val="center"/>
              <w:rPr>
                <w:b/>
                <w:sz w:val="20"/>
                <w:szCs w:val="20"/>
              </w:rPr>
            </w:pPr>
            <w:r w:rsidRPr="00B620C7">
              <w:rPr>
                <w:b/>
                <w:sz w:val="20"/>
                <w:szCs w:val="20"/>
              </w:rPr>
              <w:t>452695, РБ, г. Нефтекамск</w:t>
            </w:r>
          </w:p>
          <w:p w:rsidR="007B36F8" w:rsidRPr="00B620C7" w:rsidRDefault="007B36F8" w:rsidP="00260D4E">
            <w:pPr>
              <w:widowControl/>
              <w:autoSpaceDE/>
              <w:autoSpaceDN/>
              <w:adjustRightInd/>
              <w:ind w:firstLine="459"/>
              <w:jc w:val="center"/>
              <w:rPr>
                <w:b/>
              </w:rPr>
            </w:pPr>
            <w:r w:rsidRPr="00B620C7">
              <w:rPr>
                <w:b/>
                <w:sz w:val="20"/>
                <w:szCs w:val="20"/>
                <w:lang w:val="be-BY"/>
              </w:rPr>
              <w:t xml:space="preserve">село </w:t>
            </w:r>
            <w:r w:rsidRPr="00B620C7">
              <w:rPr>
                <w:b/>
                <w:sz w:val="20"/>
                <w:szCs w:val="20"/>
              </w:rPr>
              <w:t>Амзя, ул. Школьная, 25</w:t>
            </w:r>
          </w:p>
        </w:tc>
      </w:tr>
    </w:tbl>
    <w:p w:rsidR="007B36F8" w:rsidRDefault="007B36F8" w:rsidP="007B36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B36F8" w:rsidRPr="00B620C7" w:rsidRDefault="007B36F8" w:rsidP="007B36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B620C7">
        <w:rPr>
          <w:rFonts w:ascii="Times New Roman" w:hAnsi="Times New Roman" w:cs="Times New Roman"/>
          <w:b/>
          <w:sz w:val="28"/>
          <w:szCs w:val="28"/>
        </w:rPr>
        <w:t xml:space="preserve">              Бойоро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ҡ                                                                       </w:t>
      </w:r>
      <w:r w:rsidRPr="00B620C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B36F8" w:rsidRPr="00B620C7" w:rsidRDefault="007B36F8" w:rsidP="007B36F8">
      <w:pPr>
        <w:widowControl/>
        <w:autoSpaceDE/>
        <w:autoSpaceDN/>
        <w:adjustRightInd/>
        <w:spacing w:after="160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7B36F8" w:rsidRDefault="007B36F8" w:rsidP="007B36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            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29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 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   </w:t>
      </w:r>
      <w:r w:rsidRPr="00B620C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620C7">
        <w:rPr>
          <w:rFonts w:ascii="Times New Roman" w:hAnsi="Times New Roman" w:cs="Times New Roman"/>
          <w:b/>
          <w:sz w:val="22"/>
          <w:szCs w:val="22"/>
        </w:rPr>
        <w:t>«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03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Pr="00B620C7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a-RU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 2022</w:t>
      </w:r>
      <w:r w:rsidRPr="00B620C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года</w:t>
      </w:r>
    </w:p>
    <w:p w:rsidR="007B36F8" w:rsidRDefault="007B36F8" w:rsidP="007B36F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B36F8" w:rsidRDefault="007B36F8" w:rsidP="007B36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B36F8" w:rsidRPr="004B3787" w:rsidRDefault="007B36F8" w:rsidP="007B36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«О </w:t>
      </w:r>
      <w:r w:rsidR="003D314E">
        <w:rPr>
          <w:rFonts w:ascii="Times New Roman" w:hAnsi="Times New Roman" w:cs="Times New Roman"/>
          <w:b/>
          <w:color w:val="000000"/>
          <w:sz w:val="28"/>
        </w:rPr>
        <w:t xml:space="preserve">внесении изменений в Положение о </w:t>
      </w:r>
      <w:r>
        <w:rPr>
          <w:rFonts w:ascii="Times New Roman" w:hAnsi="Times New Roman" w:cs="Times New Roman"/>
          <w:b/>
          <w:color w:val="000000"/>
          <w:sz w:val="28"/>
        </w:rPr>
        <w:t>платных услугах</w:t>
      </w:r>
      <w:r w:rsidR="003D314E">
        <w:rPr>
          <w:rFonts w:ascii="Times New Roman" w:hAnsi="Times New Roman" w:cs="Times New Roman"/>
          <w:b/>
          <w:color w:val="000000"/>
          <w:sz w:val="28"/>
        </w:rPr>
        <w:t xml:space="preserve"> в рамках мер поддержки военнослужащих, детей и членов семей военнослужащих и мобилизованных граждан</w:t>
      </w:r>
      <w:r w:rsidR="005336D9">
        <w:rPr>
          <w:rFonts w:ascii="Times New Roman" w:hAnsi="Times New Roman" w:cs="Times New Roman"/>
          <w:b/>
          <w:color w:val="000000"/>
          <w:sz w:val="28"/>
        </w:rPr>
        <w:t>, участников СВО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7B36F8" w:rsidRPr="002C16AF" w:rsidRDefault="007B36F8" w:rsidP="007B36F8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36F8" w:rsidRPr="005401C0" w:rsidRDefault="007B36F8" w:rsidP="007B36F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6D9">
        <w:rPr>
          <w:rFonts w:ascii="Times New Roman" w:hAnsi="Times New Roman" w:cs="Times New Roman"/>
          <w:sz w:val="28"/>
          <w:szCs w:val="28"/>
        </w:rPr>
        <w:t>В рамках мер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6D9">
        <w:rPr>
          <w:rFonts w:ascii="Times New Roman" w:hAnsi="Times New Roman" w:cs="Times New Roman"/>
          <w:sz w:val="28"/>
          <w:szCs w:val="28"/>
        </w:rPr>
        <w:t>военнослужащих, детей и членов семей военнослужащих и мобилизованных граждан, участников СВО,</w:t>
      </w:r>
    </w:p>
    <w:p w:rsidR="007B36F8" w:rsidRPr="00B71068" w:rsidRDefault="007B36F8" w:rsidP="007B36F8">
      <w:pPr>
        <w:widowControl/>
        <w:ind w:firstLine="0"/>
        <w:rPr>
          <w:rFonts w:ascii="Times New Roman" w:hAnsi="Times New Roman" w:cs="Times New Roman"/>
          <w:color w:val="000000"/>
          <w:sz w:val="28"/>
        </w:rPr>
      </w:pPr>
    </w:p>
    <w:p w:rsidR="007B36F8" w:rsidRPr="00C21560" w:rsidRDefault="007B36F8" w:rsidP="007B36F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</w:t>
      </w:r>
      <w:r w:rsidRPr="00C21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ПРИКАЗЫВАЮ:</w:t>
      </w:r>
    </w:p>
    <w:p w:rsidR="007B36F8" w:rsidRDefault="007B36F8" w:rsidP="007B36F8">
      <w:pPr>
        <w:widowControl/>
        <w:ind w:firstLine="0"/>
      </w:pPr>
    </w:p>
    <w:p w:rsidR="00B050EF" w:rsidRDefault="00B050EF" w:rsidP="00B050E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 Положение</w:t>
      </w:r>
      <w:r w:rsidRPr="0053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платных услугах в Муниципальном бюджетном учреждении культуры городского округа город Нефтекамск Республики Башкортостан «Дом культуры» села Амзя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 приказом №31 МБУК «Дом культуры» села Амзя от 02.12.2021 г.</w:t>
      </w:r>
    </w:p>
    <w:p w:rsidR="007B36F8" w:rsidRDefault="00D23B6B" w:rsidP="00167D65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Добавить </w:t>
      </w:r>
      <w:r w:rsidR="00D92F7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Положение</w:t>
      </w:r>
      <w:r w:rsidR="005336D9" w:rsidRPr="0053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платных услугах в Муниципальном бюджетном учреждении культуры городского округа город Нефтекамск Республики Башкортостан «Дом культуры» села Амзя</w:t>
      </w:r>
      <w:r w:rsidR="0053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утвержденного приказом №31 МБУК «Дом культуры» села Амзя от 02.12.2021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4.7.3 </w:t>
      </w:r>
      <w:r w:rsidR="009A12E9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:rsidR="009A12E9" w:rsidRPr="005336D9" w:rsidRDefault="005D5F1C" w:rsidP="009A12E9">
      <w:pPr>
        <w:pStyle w:val="a3"/>
        <w:widowControl/>
        <w:autoSpaceDE/>
        <w:autoSpaceDN/>
        <w:adjustRightInd/>
        <w:spacing w:after="160" w:line="259" w:lineRule="auto"/>
        <w:ind w:left="600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Установить льготу в размере 100% на посещение концертов, новогодних утренников в МБУК «Дом культуры» села Амзя военнослужащим, детей и членов семей военнослужащих и мобилизованных граждан, участников СВО</w:t>
      </w:r>
      <w:r w:rsidR="00971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предъявлении соответствующего документа.</w:t>
      </w:r>
    </w:p>
    <w:p w:rsidR="007B36F8" w:rsidRDefault="00070613" w:rsidP="007B36F8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остальные пункты Положения</w:t>
      </w:r>
      <w:r w:rsidRPr="005336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платных услугах в Муниципальном бюджетном учреждении культуры городского округа город Нефтекамск Республики Башкортостан «Дом культуры» села Амзя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утвержденного приказом №31 МБУК «Дом культуры» села Амзя от 02.12.2021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оставить без изменений</w:t>
      </w:r>
      <w:r w:rsidR="007B36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2CA3" w:rsidRDefault="00FD11EA" w:rsidP="007B36F8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на сайте, стенде МБУК «Дом культуры» села Амзя Положение о платных услугах в новой редакции.</w:t>
      </w:r>
    </w:p>
    <w:p w:rsidR="007B36F8" w:rsidRPr="00BC16C4" w:rsidRDefault="007B36F8" w:rsidP="007B36F8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16C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исполнения приказа оставляю за собой.</w:t>
      </w:r>
    </w:p>
    <w:p w:rsidR="007B36F8" w:rsidRPr="00412EED" w:rsidRDefault="007B36F8" w:rsidP="007B36F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36F8" w:rsidRPr="00412EED" w:rsidRDefault="007B36F8" w:rsidP="007B36F8">
      <w:pPr>
        <w:widowControl/>
        <w:autoSpaceDE/>
        <w:autoSpaceDN/>
        <w:adjustRightInd/>
        <w:ind w:firstLine="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412EE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                                                            Д. Р. Вильданова</w:t>
      </w:r>
    </w:p>
    <w:p w:rsidR="007B36F8" w:rsidRDefault="007B36F8" w:rsidP="007B36F8">
      <w:pPr>
        <w:widowControl/>
        <w:ind w:firstLine="0"/>
        <w:rPr>
          <w:rFonts w:ascii="Times New Roman" w:hAnsi="Times New Roman" w:cs="Times New Roman"/>
          <w:color w:val="000000"/>
          <w:sz w:val="28"/>
        </w:rPr>
      </w:pPr>
    </w:p>
    <w:p w:rsidR="007B36F8" w:rsidRDefault="007B36F8" w:rsidP="007B36F8">
      <w:pPr>
        <w:widowControl/>
        <w:ind w:firstLine="0"/>
        <w:rPr>
          <w:rFonts w:ascii="Times New Roman" w:hAnsi="Times New Roman" w:cs="Times New Roman"/>
          <w:color w:val="000000"/>
          <w:sz w:val="28"/>
        </w:rPr>
      </w:pPr>
    </w:p>
    <w:p w:rsidR="0007164C" w:rsidRDefault="0007164C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8"/>
        </w:rPr>
      </w:pPr>
    </w:p>
    <w:p w:rsidR="007B36F8" w:rsidRPr="00C164AF" w:rsidRDefault="0007164C" w:rsidP="0007164C">
      <w:pPr>
        <w:widowControl/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</w:t>
      </w:r>
      <w:r w:rsidR="007B36F8" w:rsidRPr="00C164AF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7B36F8" w:rsidRPr="00C164AF" w:rsidRDefault="0007164C" w:rsidP="0007164C">
      <w:pPr>
        <w:widowControl/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="007B36F8" w:rsidRPr="00C164AF">
        <w:rPr>
          <w:rFonts w:ascii="Times New Roman" w:hAnsi="Times New Roman" w:cs="Times New Roman"/>
          <w:color w:val="000000"/>
          <w:sz w:val="26"/>
          <w:szCs w:val="26"/>
        </w:rPr>
        <w:t>к п</w:t>
      </w:r>
      <w:bookmarkStart w:id="0" w:name="_GoBack"/>
      <w:bookmarkEnd w:id="0"/>
      <w:r w:rsidR="007B36F8" w:rsidRPr="00C164AF">
        <w:rPr>
          <w:rFonts w:ascii="Times New Roman" w:hAnsi="Times New Roman" w:cs="Times New Roman"/>
          <w:color w:val="000000"/>
          <w:sz w:val="26"/>
          <w:szCs w:val="26"/>
        </w:rPr>
        <w:t>риказу №31 МБУК «Дом культуры» села Амзя</w:t>
      </w:r>
    </w:p>
    <w:p w:rsidR="0007164C" w:rsidRDefault="0007164C" w:rsidP="0007164C">
      <w:pPr>
        <w:widowControl/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="007B36F8" w:rsidRPr="00C164AF">
        <w:rPr>
          <w:rFonts w:ascii="Times New Roman" w:hAnsi="Times New Roman" w:cs="Times New Roman"/>
          <w:color w:val="000000"/>
          <w:sz w:val="26"/>
          <w:szCs w:val="26"/>
        </w:rPr>
        <w:t>от 02.12.2021 г.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7164C" w:rsidRDefault="0007164C" w:rsidP="0007164C">
      <w:pPr>
        <w:widowControl/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внесены изменения</w:t>
      </w:r>
    </w:p>
    <w:p w:rsidR="0007164C" w:rsidRDefault="0007164C" w:rsidP="0007164C">
      <w:pPr>
        <w:widowControl/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приказом №29 МБУК «Дом культуры» села Амзя </w:t>
      </w:r>
    </w:p>
    <w:p w:rsidR="007B36F8" w:rsidRPr="00C164AF" w:rsidRDefault="00B03F12" w:rsidP="0007164C">
      <w:pPr>
        <w:widowControl/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="0007164C">
        <w:rPr>
          <w:rFonts w:ascii="Times New Roman" w:hAnsi="Times New Roman" w:cs="Times New Roman"/>
          <w:color w:val="000000"/>
          <w:sz w:val="26"/>
          <w:szCs w:val="26"/>
        </w:rPr>
        <w:t>от 03.11.2022 г.</w:t>
      </w:r>
    </w:p>
    <w:p w:rsidR="007B36F8" w:rsidRPr="00C164AF" w:rsidRDefault="007B36F8" w:rsidP="007B36F8">
      <w:pPr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B36F8" w:rsidRPr="00C164AF" w:rsidRDefault="007B36F8" w:rsidP="007B36F8">
      <w:pPr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B36F8" w:rsidRPr="00C164AF" w:rsidRDefault="007B36F8" w:rsidP="007B36F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164A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Положение о платных услугах </w:t>
      </w:r>
    </w:p>
    <w:p w:rsidR="007B36F8" w:rsidRPr="00C164AF" w:rsidRDefault="007B36F8" w:rsidP="007B36F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164A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Муниципальном бюджетном учреждении культуры городского округа город Нефтекамск Республики Башкортостан </w:t>
      </w:r>
    </w:p>
    <w:p w:rsidR="007B36F8" w:rsidRPr="00C164AF" w:rsidRDefault="007B36F8" w:rsidP="007B36F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164A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«Дом культуры» села Амзя</w:t>
      </w:r>
    </w:p>
    <w:p w:rsidR="007B36F8" w:rsidRPr="00C164AF" w:rsidRDefault="007B36F8" w:rsidP="007B36F8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          1.1. Настоящее Положение </w:t>
      </w:r>
      <w:r w:rsidRPr="00C164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платных услугах в Муниципальном бюджетном учреждении культуры городского округа город Нефтекамск Республики Башкортостан «Дом культуры» села Амзя (далее Положение) </w:t>
      </w:r>
      <w:r w:rsidRPr="00C164AF">
        <w:rPr>
          <w:rFonts w:ascii="Times New Roman" w:hAnsi="Times New Roman" w:cs="Times New Roman"/>
          <w:sz w:val="26"/>
          <w:szCs w:val="26"/>
        </w:rPr>
        <w:t>разработано в соответствии с действующими нормативными правовыми актами: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Pr="00C164AF">
          <w:rPr>
            <w:rFonts w:ascii="Times New Roman" w:hAnsi="Times New Roman" w:cs="Times New Roman"/>
            <w:sz w:val="26"/>
            <w:szCs w:val="26"/>
          </w:rPr>
          <w:t>Гражданский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кодекс Российской Федерации;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Налоговый кодекс Российской Федерации;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Закон РФ от 9.10.1992 № 3612-1 «Основы законодательства Российской Федерации о культуре»;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Закон РФ от 07.02.1992 № 2300-1 «О защите прав потребителей»;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C164AF">
          <w:rPr>
            <w:rFonts w:ascii="Times New Roman" w:hAnsi="Times New Roman" w:cs="Times New Roman"/>
            <w:sz w:val="26"/>
            <w:szCs w:val="26"/>
          </w:rPr>
          <w:t>Федеральный закон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от 12.01.1996 № 7-ФЗ «О некоммерческих организациях»;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C164AF">
          <w:rPr>
            <w:rFonts w:ascii="Times New Roman" w:hAnsi="Times New Roman" w:cs="Times New Roman"/>
            <w:sz w:val="26"/>
            <w:szCs w:val="26"/>
          </w:rPr>
          <w:t>Федеральный закон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C164AF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Правительства РФ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- Устав учреждения, 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и определяет единый порядок предоставления платных услуг в </w:t>
      </w:r>
      <w:r w:rsidRPr="00C164AF">
        <w:rPr>
          <w:rFonts w:ascii="Times New Roman" w:hAnsi="Times New Roman" w:cs="Times New Roman"/>
          <w:bCs/>
          <w:color w:val="26282F"/>
          <w:sz w:val="26"/>
          <w:szCs w:val="26"/>
        </w:rPr>
        <w:t>Муниципальном бюджетном учреждении культуры городского округа город Нефтекамск Республики Башкортостан «Дом культуры» села Амзя</w:t>
      </w:r>
      <w:r w:rsidRPr="00C164AF">
        <w:rPr>
          <w:rFonts w:ascii="Times New Roman" w:hAnsi="Times New Roman" w:cs="Times New Roman"/>
          <w:sz w:val="26"/>
          <w:szCs w:val="26"/>
        </w:rPr>
        <w:t xml:space="preserve"> (далее - Учреждение) населению, а также юридическим лицам.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1.2. Оказание платных услуг осуществляется Учреждением с целью: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всестороннего удовлетворения потребностей населения в сфере культуры;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повышения качества услуг;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развития и совершенствования услуг;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оптимизации использования имеющихся материально-технических, кадровых и финансовых ресурсов Учреждения;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привлечения дополнительных финансовых средств для развития культуры;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укрепления материально-технической базы.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1.3. Оказание платных услуг осуществляется Учреждением как в рамках его основных видов деятельности (сверх муниципального задания), так и в рамках иных видов деятельности, предусмотренных его уставом.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1.4.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1.5. При предоставлении платных услуг сохраняется установленный в Учреждении </w:t>
      </w:r>
      <w:r w:rsidRPr="00C164AF">
        <w:rPr>
          <w:rFonts w:ascii="Times New Roman" w:hAnsi="Times New Roman" w:cs="Times New Roman"/>
          <w:sz w:val="26"/>
          <w:szCs w:val="26"/>
        </w:rPr>
        <w:lastRenderedPageBreak/>
        <w:t>режим работы.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1.6. Деятельность по оказанию платных услуг относится к приносящей доход деятельности Учреждения.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2. Порядок предоставления платных услуг</w:t>
      </w: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2.1. В настоящем Положении используются следующие основные понятия и термины: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2.1.1. Платные услуги - услуги, оказываемые Учреждением физическим и юридическим лицам за плату согласно перечню таких услуг и прейскуранту, утвержденным в установленном порядке.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2.1.2. Исполнитель платной услуги – Учреждение.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2.1.4. Перечень платных услуг - перечень платных услуг, разрабатываемый и утверждаемый Учреждением услуг с учетом потребительского спроса и возможностей Учреждения. Перечень платных услуг прилагается к настоящему Положению.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2.2. Платные услуги могут быть оказаны исключительно при желании потребителя.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2.3. Учреждение обязано известить потребителей в бесплатной и доступной форме: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наименовании и местонахождении Учреждения;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перечне платных услуг, оказываемых Учреждением;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порядке предоставления платных услуг;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стоимости оказываемых услуг и порядке их оплаты;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льготах, применяемых в отношении отдельных категорий потребителей;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режиме работы Учреждения;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о контролирующих организациях.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2.4. В оказании платных услуг участвуют штатные сотрудники Учреждения, а также привлеченные специалисты.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2.5. Платные услуги, оказываемые Учреждением, оформляются договором с потребителем (или) их законным представителем. Договор может быть заключен в устной или письменной форме. Устная форма договора в соответствии с </w:t>
      </w:r>
      <w:hyperlink r:id="rId9" w:history="1">
        <w:r w:rsidRPr="00C164AF">
          <w:rPr>
            <w:rFonts w:ascii="Times New Roman" w:hAnsi="Times New Roman" w:cs="Times New Roman"/>
            <w:sz w:val="26"/>
            <w:szCs w:val="26"/>
          </w:rPr>
          <w:t>п. 2 ст. 159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</w:t>
      </w:r>
      <w:hyperlink r:id="rId10" w:history="1">
        <w:r w:rsidRPr="00C164AF">
          <w:rPr>
            <w:rFonts w:ascii="Times New Roman" w:hAnsi="Times New Roman" w:cs="Times New Roman"/>
            <w:sz w:val="26"/>
            <w:szCs w:val="26"/>
          </w:rPr>
          <w:t>ст. 162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ГК РФ). Форма договора приведена в приложении к настоящему Положению).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2.6. Учреждение осуществляет расчеты за оказание платных услуг с помощью платежных терминалов на основании договора </w:t>
      </w:r>
      <w:proofErr w:type="spellStart"/>
      <w:r w:rsidRPr="00C164AF">
        <w:rPr>
          <w:rFonts w:ascii="Times New Roman" w:hAnsi="Times New Roman" w:cs="Times New Roman"/>
          <w:sz w:val="26"/>
          <w:szCs w:val="26"/>
        </w:rPr>
        <w:t>эквайринга</w:t>
      </w:r>
      <w:proofErr w:type="spellEnd"/>
      <w:r w:rsidRPr="00C164AF">
        <w:rPr>
          <w:rFonts w:ascii="Times New Roman" w:hAnsi="Times New Roman" w:cs="Times New Roman"/>
          <w:sz w:val="26"/>
          <w:szCs w:val="26"/>
        </w:rPr>
        <w:t>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2.7. С целью организации продажи Учреждением электронных билетов по государственной программе «Пушкинская карта» предусмотрена онлайн оплата на основании договора с билетной системой. Документом, подтверждающим оплату, является онлайн чек, высланный на указанную пользователем электронную почту.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3. Права и обязанности исполнителя и потребителей платных услуг</w:t>
      </w: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3.1. Учреждение обязано оказать платные услуги в полном объеме и надлежащего качества.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3.2. Учреждение вправе требовать полной оплаты оказанных услуг.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 xml:space="preserve">3.3. Пользователь обязан оплатить оказываемые платные услуги. Оплата может быть </w:t>
      </w:r>
      <w:r w:rsidRPr="00C164AF">
        <w:rPr>
          <w:rFonts w:ascii="Times New Roman" w:hAnsi="Times New Roman" w:cs="Times New Roman"/>
          <w:sz w:val="26"/>
          <w:szCs w:val="26"/>
        </w:rPr>
        <w:lastRenderedPageBreak/>
        <w:t>произведена в безналичной форме или за наличный расчет.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3.4. Пользователь вправе требовать оказания платных услуг в полном объеме и надлежащего качества.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4. Установление цен (тарифов) на платные услуги</w:t>
      </w: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4.1. Ценовая политика, проводимая Учреждением, основана на изучении существующих запросов и потенциальных потребностей пользователей, а также учитывает цены и качество аналогичных услуг других учреждений культуры.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4.2. Цены на услуги должны отражать реальные затраты, связанные с оказанием конкретной услуги.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4.3. Цена на услуги рассчитывается как сумма прямых расходов по оказанию конкретной услуги, части общих расходов (расходы на благоустройство территории, рекламу, информацию, административные расходы и прочие) и величины планового накопления, деленная на количество людей, которым эта услуга предоставляется.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4.4. Цена устанавливается в отношении каждой конкретной услуги.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4.5. Учреждение самостоятельно определяет цены на платные услуги (</w:t>
      </w:r>
      <w:hyperlink r:id="rId11" w:history="1">
        <w:r w:rsidRPr="00C164AF">
          <w:rPr>
            <w:rFonts w:ascii="Times New Roman" w:hAnsi="Times New Roman" w:cs="Times New Roman"/>
            <w:sz w:val="26"/>
            <w:szCs w:val="26"/>
          </w:rPr>
          <w:t>ст. 52</w:t>
        </w:r>
      </w:hyperlink>
      <w:r w:rsidRPr="00C164AF">
        <w:rPr>
          <w:rFonts w:ascii="Times New Roman" w:hAnsi="Times New Roman" w:cs="Times New Roman"/>
          <w:sz w:val="26"/>
          <w:szCs w:val="26"/>
        </w:rPr>
        <w:t xml:space="preserve"> Закона о культуре) и утверждает прейскурант цен приказом руководителя. Прейскурант цен прилагается к Положению.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4.6. Цены на платные услуги пересматриваются и утверждаются по мере необходимости.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4.7. В учреждении предусмотрены следующие льготы при оказании платных услуг.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4.7.1. На бесплатное получение услуг, оказываемых Учреждением, имеют право: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участники Великой Отечественной войны;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многодетные семьи (один раз в месяц);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студенты очных отделений вузов (один раз в месяц).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4.7.2. Цена на платные услуги снижена на 50% для: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пенсионеров;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инвалидов 1-й и 2-й групп;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детей-сирот;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детей-инвалидов;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детей из малообеспеченных семей;</w:t>
      </w:r>
    </w:p>
    <w:p w:rsidR="007B36F8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военнослужащих, проходящих военную службу по призыву.</w:t>
      </w:r>
    </w:p>
    <w:p w:rsidR="00971070" w:rsidRPr="00971070" w:rsidRDefault="00971070" w:rsidP="00971070">
      <w:pPr>
        <w:pStyle w:val="a3"/>
        <w:widowControl/>
        <w:autoSpaceDE/>
        <w:autoSpaceDN/>
        <w:adjustRightInd/>
        <w:spacing w:after="160" w:line="259" w:lineRule="auto"/>
        <w:ind w:left="600" w:firstLine="0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71070">
        <w:rPr>
          <w:rFonts w:ascii="Times New Roman" w:hAnsi="Times New Roman" w:cs="Times New Roman"/>
          <w:sz w:val="26"/>
          <w:szCs w:val="26"/>
        </w:rPr>
        <w:t xml:space="preserve">4.7.3. </w:t>
      </w:r>
      <w:r w:rsidRPr="00971070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Установить льготу в размере 100% на посещение концертов, новогодних утренников в МБУК «Дом культуры» села Амзя военнослужащим, детей и членов семей военнослужащих и мобилизованных граждан, участников СВО при предъявлении соответствующего документа.</w:t>
      </w:r>
    </w:p>
    <w:p w:rsidR="007B36F8" w:rsidRPr="00C164AF" w:rsidRDefault="007B36F8" w:rsidP="00971070">
      <w:pPr>
        <w:pStyle w:val="a3"/>
        <w:widowControl/>
        <w:autoSpaceDE/>
        <w:autoSpaceDN/>
        <w:adjustRightInd/>
        <w:spacing w:after="160" w:line="259" w:lineRule="auto"/>
        <w:ind w:left="60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4.8. Информация о порядке посещения на льготных условиях платных мероприятий размещается в доступных для посетителей зонах зданий Учреждения и в средствах массовой информации.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5. Поступление и распределение платы за оказанные услуги</w:t>
      </w: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5.1. Плата за оказанные услуги, поступившая от потребителей, является собственным доходом Учреждения, которым он вправе распоряжаться самостоятельно.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5.2. Все средства, поступившие Учреждению от оказания платных услуг, аккумулируются на его лицевом счете.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5.3. Расходование средств, поступивших от оказания платных услуг, осуществляется в соответствии с планом финансово-хозяйственной деятельности.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lastRenderedPageBreak/>
        <w:t>5.4. Бухгалтерский и статистический учет ведется в Учреждении раздельно по основной деятельности и платным услугам.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5.5. Доходы, полученные от платных услуг, учитываются отдельно по каждой услуге.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5.6. Доходы, полученные от платных услуг, распределяются следующим образом: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- 70 % направляются на оплату труда, включая выплаты стимулирующего характера, сотрудников, участвующих в оказании услуг и содействующих их выполнению;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- 30 % направляются на укрепление и развитие материально-технической базы исполнителя,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6. Ответственность Учреждения и потребителей платных услуг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6.1. Учреждение несет ответственность: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за организацию и качество оказываемых платных услуг потребителю;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за неисполнение или ненадлежащее исполнение обязательств по договорам на оказание платных услуг;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- за жизнь и здоровье детей во время оказания платных услуг.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6.2.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6.3. За неисполнение или ненадлежащее исполнение обязательств по договору на оказание платных услуг, Учреждение и потребитель несут ответственность, предусмотренную данным договором и действующим законодательством.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6.4. Претензии и споры, возникающие между потребителем и Учреждением, разрешаются по соглашению сторон или в судебном порядке в соответствии с действующим законодательством РФ.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C164AF">
        <w:rPr>
          <w:rFonts w:ascii="Times New Roman" w:hAnsi="Times New Roman" w:cs="Times New Roman"/>
          <w:b/>
          <w:bCs/>
          <w:color w:val="26282F"/>
          <w:sz w:val="26"/>
          <w:szCs w:val="26"/>
        </w:rPr>
        <w:t>7. Заключительные положения</w:t>
      </w:r>
    </w:p>
    <w:p w:rsidR="007B36F8" w:rsidRPr="00C164AF" w:rsidRDefault="007B36F8" w:rsidP="007B36F8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7.1. Настоящее положение вступает в силу с даты его утверждения и применяется ко всем подразделениям Учреждения.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7.2. По усмотрению руководителя Учреждения в положение могут быть внесены изменения и дополнения.</w:t>
      </w:r>
    </w:p>
    <w:p w:rsidR="007B36F8" w:rsidRPr="00C164AF" w:rsidRDefault="007B36F8" w:rsidP="007B36F8">
      <w:pPr>
        <w:rPr>
          <w:rFonts w:ascii="Times New Roman" w:hAnsi="Times New Roman" w:cs="Times New Roman"/>
          <w:sz w:val="26"/>
          <w:szCs w:val="26"/>
        </w:rPr>
      </w:pPr>
      <w:r w:rsidRPr="00C164AF">
        <w:rPr>
          <w:rFonts w:ascii="Times New Roman" w:hAnsi="Times New Roman" w:cs="Times New Roman"/>
          <w:sz w:val="26"/>
          <w:szCs w:val="26"/>
        </w:rPr>
        <w:t>7.3. Контроль за деятельностью Учреждения по оказанию платных услуг осуществляет в пределах своей компетенции учредитель Учреждения,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7B36F8" w:rsidRDefault="007B36F8" w:rsidP="007B36F8"/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   </w:t>
      </w: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670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Pr="00C164AF" w:rsidRDefault="007B36F8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7B36F8" w:rsidRPr="00C164AF" w:rsidRDefault="007B36F8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164AF">
        <w:rPr>
          <w:rFonts w:ascii="Times New Roman" w:hAnsi="Times New Roman" w:cs="Times New Roman"/>
          <w:color w:val="000000"/>
          <w:sz w:val="26"/>
          <w:szCs w:val="26"/>
        </w:rPr>
        <w:t>к приказу №31 МБУК «Дом культуры» села Амзя</w:t>
      </w:r>
    </w:p>
    <w:p w:rsidR="007B36F8" w:rsidRPr="00C164AF" w:rsidRDefault="007B36F8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164AF">
        <w:rPr>
          <w:rFonts w:ascii="Times New Roman" w:hAnsi="Times New Roman" w:cs="Times New Roman"/>
          <w:color w:val="000000"/>
          <w:sz w:val="26"/>
          <w:szCs w:val="26"/>
        </w:rPr>
        <w:t>от 02.12.2021 г.</w:t>
      </w:r>
    </w:p>
    <w:p w:rsidR="007B36F8" w:rsidRDefault="007B36F8" w:rsidP="007B36F8">
      <w:pPr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tabs>
          <w:tab w:val="left" w:pos="5529"/>
          <w:tab w:val="left" w:pos="5812"/>
        </w:tabs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Pr="00E632D0" w:rsidRDefault="007B36F8" w:rsidP="007B36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32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Прейскурант цен на платные услуги</w:t>
      </w:r>
    </w:p>
    <w:p w:rsidR="007B36F8" w:rsidRDefault="007B36F8" w:rsidP="007B36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32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Муниципальном бюджетном учреждении культуры городского округа город Нефтекамск Республики Башкортостан «Дом культуры» села Амзя</w:t>
      </w:r>
    </w:p>
    <w:p w:rsidR="007B36F8" w:rsidRPr="00E632D0" w:rsidRDefault="007B36F8" w:rsidP="007B36F8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481"/>
        <w:gridCol w:w="1974"/>
        <w:gridCol w:w="2297"/>
      </w:tblGrid>
      <w:tr w:rsidR="007B36F8" w:rsidTr="00260D4E">
        <w:tc>
          <w:tcPr>
            <w:tcW w:w="704" w:type="dxa"/>
          </w:tcPr>
          <w:p w:rsidR="007B36F8" w:rsidRPr="00A42418" w:rsidRDefault="007B36F8" w:rsidP="00260D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418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481" w:type="dxa"/>
          </w:tcPr>
          <w:p w:rsidR="007B36F8" w:rsidRPr="00A42418" w:rsidRDefault="007B36F8" w:rsidP="00260D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418">
              <w:rPr>
                <w:rFonts w:ascii="Times New Roman" w:hAnsi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1974" w:type="dxa"/>
          </w:tcPr>
          <w:p w:rsidR="007B36F8" w:rsidRPr="00A42418" w:rsidRDefault="007B36F8" w:rsidP="00260D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418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297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418">
              <w:rPr>
                <w:rFonts w:ascii="Times New Roman" w:hAnsi="Times New Roman"/>
                <w:b/>
                <w:sz w:val="28"/>
                <w:szCs w:val="28"/>
              </w:rPr>
              <w:t>Стоимость,</w:t>
            </w:r>
          </w:p>
          <w:p w:rsidR="007B36F8" w:rsidRPr="00A42418" w:rsidRDefault="007B36F8" w:rsidP="00260D4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418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</w:tr>
      <w:tr w:rsidR="007B36F8" w:rsidTr="00260D4E">
        <w:tc>
          <w:tcPr>
            <w:tcW w:w="704" w:type="dxa"/>
          </w:tcPr>
          <w:p w:rsidR="007B36F8" w:rsidRPr="00806C09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7B36F8" w:rsidRPr="00806C09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консультативной, методической и организационной, творческой помощи в подготовке и проведении культурно-досуговых мероприятий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806C09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работы специалиста</w:t>
            </w:r>
          </w:p>
        </w:tc>
        <w:tc>
          <w:tcPr>
            <w:tcW w:w="2297" w:type="dxa"/>
          </w:tcPr>
          <w:p w:rsidR="007B36F8" w:rsidRDefault="007B36F8" w:rsidP="00260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806C09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сценариев </w:t>
            </w:r>
          </w:p>
        </w:tc>
        <w:tc>
          <w:tcPr>
            <w:tcW w:w="1974" w:type="dxa"/>
          </w:tcPr>
          <w:p w:rsidR="007B36F8" w:rsidRPr="00806C09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работы специалиста</w:t>
            </w:r>
          </w:p>
        </w:tc>
        <w:tc>
          <w:tcPr>
            <w:tcW w:w="2297" w:type="dxa"/>
          </w:tcPr>
          <w:p w:rsidR="007B36F8" w:rsidRPr="00806C09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клубного формирования в торжественном мероприятии, концертной программе, тематической программе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  /билет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Аренда помещения для мероприятий 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обслуживающего персонала на мероприятии (контролер, гардеробщицы, уборщицы, звукооператор)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сценического инвентаря, реквизита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единица, за 1 сутки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костюмов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комплект, за 1 сутки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звукового и светового оборудования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Репетиция в зрительном зале (сцене)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спортивного зала для занятий спортом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человека, за 1 час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B36F8" w:rsidTr="00260D4E">
        <w:tc>
          <w:tcPr>
            <w:tcW w:w="704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481" w:type="dxa"/>
          </w:tcPr>
          <w:p w:rsidR="007B36F8" w:rsidRDefault="007B36F8" w:rsidP="00260D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спортивного зала для проведения спортивных мероприятий</w:t>
            </w:r>
          </w:p>
        </w:tc>
        <w:tc>
          <w:tcPr>
            <w:tcW w:w="1974" w:type="dxa"/>
          </w:tcPr>
          <w:p w:rsidR="007B36F8" w:rsidRDefault="007B36F8" w:rsidP="00260D4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297" w:type="dxa"/>
          </w:tcPr>
          <w:p w:rsidR="007B36F8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</w:tbl>
    <w:p w:rsidR="007B36F8" w:rsidRDefault="007B36F8" w:rsidP="007B36F8"/>
    <w:p w:rsidR="007B36F8" w:rsidRDefault="007B36F8" w:rsidP="007B36F8"/>
    <w:p w:rsidR="007B36F8" w:rsidRDefault="007B36F8" w:rsidP="007B36F8"/>
    <w:p w:rsidR="007B36F8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Default="007B36F8" w:rsidP="007B36F8">
      <w:pPr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   </w:t>
      </w:r>
    </w:p>
    <w:p w:rsidR="007B36F8" w:rsidRDefault="007B36F8" w:rsidP="007B36F8">
      <w:pPr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Default="007B36F8" w:rsidP="007B36F8">
      <w:pPr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7B36F8" w:rsidRPr="00C164AF" w:rsidRDefault="007B36F8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Приложение №3</w:t>
      </w:r>
    </w:p>
    <w:p w:rsidR="007B36F8" w:rsidRPr="00C164AF" w:rsidRDefault="007B36F8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164AF">
        <w:rPr>
          <w:rFonts w:ascii="Times New Roman" w:hAnsi="Times New Roman" w:cs="Times New Roman"/>
          <w:color w:val="000000"/>
          <w:sz w:val="26"/>
          <w:szCs w:val="26"/>
        </w:rPr>
        <w:t>к приказу №31 МБУК «Дом культуры» села Амзя</w:t>
      </w:r>
    </w:p>
    <w:p w:rsidR="007B36F8" w:rsidRPr="00C164AF" w:rsidRDefault="007B36F8" w:rsidP="007B36F8">
      <w:pPr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164AF">
        <w:rPr>
          <w:rFonts w:ascii="Times New Roman" w:hAnsi="Times New Roman" w:cs="Times New Roman"/>
          <w:color w:val="000000"/>
          <w:sz w:val="26"/>
          <w:szCs w:val="26"/>
        </w:rPr>
        <w:t>от 02.12.2021 г.</w:t>
      </w:r>
    </w:p>
    <w:p w:rsidR="007B36F8" w:rsidRDefault="007B36F8" w:rsidP="007B36F8">
      <w:pPr>
        <w:outlineLvl w:val="0"/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Договор возмездного оказания услуг (выполнения работ)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Амзя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26282F"/>
          <w:sz w:val="28"/>
          <w:szCs w:val="28"/>
        </w:rPr>
        <w:t>«___» ___________ 202_</w:t>
      </w:r>
      <w:r w:rsidRPr="00723568">
        <w:rPr>
          <w:rFonts w:ascii="Times New Roman" w:hAnsi="Times New Roman"/>
          <w:bCs/>
          <w:color w:val="26282F"/>
          <w:sz w:val="28"/>
          <w:szCs w:val="28"/>
        </w:rPr>
        <w:t xml:space="preserve"> г.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b/>
          <w:bCs/>
          <w:color w:val="26282F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ое</w:t>
      </w:r>
      <w:r w:rsidRPr="00CB0D23">
        <w:rPr>
          <w:rFonts w:ascii="Times New Roman" w:hAnsi="Times New Roman"/>
          <w:b/>
          <w:bCs/>
          <w:color w:val="26282F"/>
          <w:sz w:val="28"/>
          <w:szCs w:val="28"/>
        </w:rPr>
        <w:t xml:space="preserve"> бюджетн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ое</w:t>
      </w:r>
      <w:r w:rsidRPr="00CB0D23">
        <w:rPr>
          <w:rFonts w:ascii="Times New Roman" w:hAnsi="Times New Roman"/>
          <w:b/>
          <w:bCs/>
          <w:color w:val="26282F"/>
          <w:sz w:val="28"/>
          <w:szCs w:val="28"/>
        </w:rPr>
        <w:t xml:space="preserve"> учреждение культуры городского округа город Нефтекамск Республики Башкортостан «Дом культуры» села Амзя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CB0D23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 xml:space="preserve">директора Вильдановой Дилары Рамисовны, действующего на основании </w:t>
      </w:r>
      <w:r w:rsidRPr="00CB0D23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>, именуемое в дальнейшем «</w:t>
      </w:r>
      <w:r w:rsidRPr="00CB0D23"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>олнитель», с одной стороны и ___________________________ в лице ___________________</w:t>
      </w:r>
      <w:r w:rsidRPr="00CB0D23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__________________________________________, именуемое в дальнейшем «</w:t>
      </w:r>
      <w:r w:rsidRPr="00CB0D23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»</w:t>
      </w:r>
      <w:r w:rsidRPr="00CB0D23">
        <w:rPr>
          <w:rFonts w:ascii="Times New Roman" w:hAnsi="Times New Roman"/>
          <w:sz w:val="28"/>
          <w:szCs w:val="28"/>
        </w:rPr>
        <w:t xml:space="preserve">, с другой стороны, а вместе именуемые </w:t>
      </w:r>
      <w:r>
        <w:rPr>
          <w:rFonts w:ascii="Times New Roman" w:hAnsi="Times New Roman"/>
          <w:sz w:val="28"/>
          <w:szCs w:val="28"/>
        </w:rPr>
        <w:t>«Стороны»</w:t>
      </w:r>
      <w:r w:rsidRPr="00CB0D23">
        <w:rPr>
          <w:rFonts w:ascii="Times New Roman" w:hAnsi="Times New Roman"/>
          <w:sz w:val="28"/>
          <w:szCs w:val="28"/>
        </w:rPr>
        <w:t>, заключили настоящий договор о нижеследующем: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1.1. По настоящему Договору Исполнитель обязуется по за</w:t>
      </w:r>
      <w:r>
        <w:rPr>
          <w:rFonts w:ascii="Times New Roman" w:hAnsi="Times New Roman"/>
          <w:sz w:val="28"/>
          <w:szCs w:val="28"/>
        </w:rPr>
        <w:t>данию Заказчика оказать услуги по_______________________________________________________</w:t>
      </w:r>
      <w:r w:rsidRPr="00CB0D23">
        <w:rPr>
          <w:rFonts w:ascii="Times New Roman" w:hAnsi="Times New Roman"/>
          <w:sz w:val="28"/>
          <w:szCs w:val="28"/>
        </w:rPr>
        <w:t>, а Заказчик обязуется оплатить эти услуги.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CB0D23">
        <w:rPr>
          <w:rFonts w:ascii="Times New Roman" w:hAnsi="Times New Roman"/>
          <w:sz w:val="28"/>
          <w:szCs w:val="28"/>
        </w:rPr>
        <w:t xml:space="preserve">. Срок </w:t>
      </w:r>
      <w:r>
        <w:rPr>
          <w:rFonts w:ascii="Times New Roman" w:hAnsi="Times New Roman"/>
          <w:sz w:val="28"/>
          <w:szCs w:val="28"/>
        </w:rPr>
        <w:t>оказания услуг - __________________</w:t>
      </w:r>
      <w:r w:rsidRPr="00CB0D23">
        <w:rPr>
          <w:rFonts w:ascii="Times New Roman" w:hAnsi="Times New Roman"/>
          <w:sz w:val="28"/>
          <w:szCs w:val="28"/>
        </w:rPr>
        <w:t>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2. Обязанности Сторон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2.1. Исполнитель обязан: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2.1.1 предоставить Заказчику услуги в порядке и сроки, предусмотренные настоящим Договором, и надлежащего качества;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 xml:space="preserve">2.1.2 приступить к исполнению своих обязательств, принятых по настоящему Договору не позднее </w:t>
      </w:r>
      <w:r>
        <w:rPr>
          <w:rFonts w:ascii="Times New Roman" w:hAnsi="Times New Roman"/>
          <w:sz w:val="28"/>
          <w:szCs w:val="28"/>
        </w:rPr>
        <w:t>______________________.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2.2. Заказчик обязан принять и оплатить оказанные ему Исполнителем услуги.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3. Качество предоставляемых услуг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3.1. Критериями качества предоставляемых Исполнителем услуг являются: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 xml:space="preserve">3.1.1 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B0D23">
        <w:rPr>
          <w:rFonts w:ascii="Times New Roman" w:hAnsi="Times New Roman"/>
          <w:sz w:val="28"/>
          <w:szCs w:val="28"/>
        </w:rPr>
        <w:t>;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 xml:space="preserve">3.1.2 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B0D23">
        <w:rPr>
          <w:rFonts w:ascii="Times New Roman" w:hAnsi="Times New Roman"/>
          <w:sz w:val="28"/>
          <w:szCs w:val="28"/>
        </w:rPr>
        <w:t>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4. Ответственность Сторон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 xml:space="preserve">4.1. Сторона, причинившая неисполнением или ненадлежащим исполнением </w:t>
      </w:r>
      <w:r w:rsidRPr="00CB0D23">
        <w:rPr>
          <w:rFonts w:ascii="Times New Roman" w:hAnsi="Times New Roman"/>
          <w:sz w:val="28"/>
          <w:szCs w:val="28"/>
        </w:rPr>
        <w:lastRenderedPageBreak/>
        <w:t>своих обязательств другой Стороне убытки, обязана их возместить.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5. Цена Договора и порядок оплаты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 xml:space="preserve">5.1. Стоимость услуг по настоящему Договору составляет </w:t>
      </w:r>
      <w:r>
        <w:rPr>
          <w:rFonts w:ascii="Times New Roman" w:hAnsi="Times New Roman"/>
          <w:sz w:val="28"/>
          <w:szCs w:val="28"/>
        </w:rPr>
        <w:t>____________</w:t>
      </w:r>
      <w:r w:rsidRPr="00CB0D23">
        <w:rPr>
          <w:rFonts w:ascii="Times New Roman" w:hAnsi="Times New Roman"/>
          <w:sz w:val="28"/>
          <w:szCs w:val="28"/>
        </w:rPr>
        <w:t>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5.2. Заказчик оплачивает оказанные ему Исполнителем услуги единовременно в момент сдачи-приемки оказанных услуг.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5.3. В случае невозможности исполнения, возникшей по вине Заказчика, услуги подлежат оплате в полном объеме.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5.4.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6.1. Настоящий Договор вступает в силу с момента его заключения и действует до полного исполнения обязательств Сторонами.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6.2.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6.3.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6.4. Настоящий Договор составлен в двух аутентичных экземплярах, по одному для каждой из Сторон.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  <w:r w:rsidRPr="00CB0D23">
        <w:rPr>
          <w:rFonts w:ascii="Times New Roman" w:hAnsi="Times New Roman"/>
          <w:sz w:val="28"/>
          <w:szCs w:val="28"/>
        </w:rPr>
        <w:t>6.5. Во всем, что не предусмотрено настоящим Договором, Стороны руководствуются действующим законодательством.</w:t>
      </w:r>
    </w:p>
    <w:p w:rsidR="007B36F8" w:rsidRPr="00CB0D23" w:rsidRDefault="007B36F8" w:rsidP="007B36F8">
      <w:pPr>
        <w:rPr>
          <w:rFonts w:ascii="Times New Roman" w:hAnsi="Times New Roman"/>
          <w:sz w:val="28"/>
          <w:szCs w:val="28"/>
        </w:rPr>
      </w:pPr>
    </w:p>
    <w:p w:rsidR="007B36F8" w:rsidRPr="00CB0D23" w:rsidRDefault="007B36F8" w:rsidP="007B36F8">
      <w:pPr>
        <w:jc w:val="center"/>
        <w:rPr>
          <w:rFonts w:ascii="Times New Roman" w:hAnsi="Times New Roman"/>
          <w:b/>
          <w:sz w:val="28"/>
          <w:szCs w:val="28"/>
        </w:rPr>
      </w:pPr>
      <w:r w:rsidRPr="00CB0D23">
        <w:rPr>
          <w:rFonts w:ascii="Times New Roman" w:hAnsi="Times New Roman"/>
          <w:b/>
          <w:sz w:val="28"/>
          <w:szCs w:val="28"/>
        </w:rPr>
        <w:t>7.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7B36F8" w:rsidRPr="00B53ECE" w:rsidTr="00260D4E">
        <w:tc>
          <w:tcPr>
            <w:tcW w:w="5140" w:type="dxa"/>
          </w:tcPr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53ECE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Муниципальное бюджетное учреждение культуры городского округа город Нефтекамск Республики Башкортостан «Дом культуры» села Амзя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Получатель для платежного поручения: ФУ АДМИНИСТРАЦИИ ГО Г. НЕФТЕКАМСК РБ (МБУК «ДОМ КУЛЬТУРЫ» СЕЛА АМЗЯ, л/с 20112030080)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ИНН: 0264063282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КПП: 026401001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ОКПО: 92846466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КБК: 00000000000000000131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Местонахождение: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 xml:space="preserve">452695, </w:t>
            </w:r>
            <w:proofErr w:type="spellStart"/>
            <w:r w:rsidRPr="009F581E">
              <w:rPr>
                <w:rFonts w:ascii="Times New Roman" w:hAnsi="Times New Roman" w:cs="Times New Roman"/>
              </w:rPr>
              <w:t>Респ</w:t>
            </w:r>
            <w:proofErr w:type="spellEnd"/>
            <w:r w:rsidRPr="009F581E">
              <w:rPr>
                <w:rFonts w:ascii="Times New Roman" w:hAnsi="Times New Roman" w:cs="Times New Roman"/>
              </w:rPr>
              <w:t>. Башкортостан, г. Нефтекамск, село Амзя, ул. Школьная, д 25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 xml:space="preserve">Телефон: </w:t>
            </w:r>
            <w:r>
              <w:rPr>
                <w:rFonts w:ascii="Times New Roman" w:hAnsi="Times New Roman" w:cs="Times New Roman"/>
              </w:rPr>
              <w:t>8 (34783) 2-48-55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р/с: 03234643807270000100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к/с: 40102810045370000067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Банк: Отделение – НБ Республика Башкортостан банка России//УФК по Республике Башкортостан г. Уфа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БИК: 018073401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Электронный адрес: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proofErr w:type="spellStart"/>
            <w:r w:rsidRPr="009F581E">
              <w:rPr>
                <w:rFonts w:ascii="Times New Roman" w:hAnsi="Times New Roman" w:cs="Times New Roman"/>
                <w:lang w:val="en-US"/>
              </w:rPr>
              <w:t>mbuk</w:t>
            </w:r>
            <w:proofErr w:type="spellEnd"/>
            <w:r w:rsidRPr="009F581E">
              <w:rPr>
                <w:rFonts w:ascii="Times New Roman" w:hAnsi="Times New Roman" w:cs="Times New Roman"/>
              </w:rPr>
              <w:t>.</w:t>
            </w:r>
            <w:proofErr w:type="spellStart"/>
            <w:r w:rsidRPr="009F581E">
              <w:rPr>
                <w:rFonts w:ascii="Times New Roman" w:hAnsi="Times New Roman" w:cs="Times New Roman"/>
                <w:lang w:val="en-US"/>
              </w:rPr>
              <w:t>dk</w:t>
            </w:r>
            <w:proofErr w:type="spellEnd"/>
            <w:r w:rsidRPr="009F581E">
              <w:rPr>
                <w:rFonts w:ascii="Times New Roman" w:hAnsi="Times New Roman" w:cs="Times New Roman"/>
              </w:rPr>
              <w:t>@</w:t>
            </w:r>
            <w:r w:rsidRPr="009F581E">
              <w:rPr>
                <w:rFonts w:ascii="Times New Roman" w:hAnsi="Times New Roman" w:cs="Times New Roman"/>
                <w:lang w:val="en-US"/>
              </w:rPr>
              <w:t>mail</w:t>
            </w:r>
            <w:r w:rsidRPr="009F581E">
              <w:rPr>
                <w:rFonts w:ascii="Times New Roman" w:hAnsi="Times New Roman" w:cs="Times New Roman"/>
              </w:rPr>
              <w:t>.</w:t>
            </w:r>
            <w:proofErr w:type="spellStart"/>
            <w:r w:rsidRPr="009F58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lastRenderedPageBreak/>
              <w:t>Генеральный директор:</w:t>
            </w:r>
          </w:p>
          <w:p w:rsidR="007B36F8" w:rsidRPr="009F581E" w:rsidRDefault="007B36F8" w:rsidP="00260D4E">
            <w:pPr>
              <w:rPr>
                <w:rFonts w:ascii="Times New Roman" w:hAnsi="Times New Roman" w:cs="Times New Roman"/>
              </w:rPr>
            </w:pPr>
            <w:r w:rsidRPr="009F581E">
              <w:rPr>
                <w:rFonts w:ascii="Times New Roman" w:hAnsi="Times New Roman" w:cs="Times New Roman"/>
              </w:rPr>
              <w:t>Вильданова Дилара Рамисовна</w:t>
            </w:r>
          </w:p>
          <w:p w:rsidR="007B36F8" w:rsidRDefault="007B36F8" w:rsidP="0026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6F8" w:rsidRDefault="007B36F8" w:rsidP="0026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7B36F8" w:rsidRDefault="007B36F8" w:rsidP="0026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B36F8" w:rsidRPr="00B53ECE" w:rsidRDefault="007B36F8" w:rsidP="0026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МП</w:t>
            </w:r>
          </w:p>
        </w:tc>
        <w:tc>
          <w:tcPr>
            <w:tcW w:w="5140" w:type="dxa"/>
          </w:tcPr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</w:t>
            </w:r>
            <w:r w:rsidRPr="00B53ECE">
              <w:rPr>
                <w:rFonts w:ascii="Times New Roman" w:hAnsi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36F8" w:rsidRPr="00B53ECE" w:rsidRDefault="007B36F8" w:rsidP="00260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6F8" w:rsidRDefault="007B36F8" w:rsidP="007B36F8"/>
    <w:p w:rsidR="007B36F8" w:rsidRPr="003737A1" w:rsidRDefault="007B36F8" w:rsidP="007B36F8">
      <w:pPr>
        <w:jc w:val="center"/>
        <w:rPr>
          <w:b/>
        </w:rPr>
      </w:pPr>
    </w:p>
    <w:p w:rsidR="00022748" w:rsidRDefault="00022748"/>
    <w:sectPr w:rsidR="00022748" w:rsidSect="00C16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F6348"/>
    <w:multiLevelType w:val="hybridMultilevel"/>
    <w:tmpl w:val="D64801F0"/>
    <w:lvl w:ilvl="0" w:tplc="00FC3B6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F8"/>
    <w:rsid w:val="00022748"/>
    <w:rsid w:val="00070613"/>
    <w:rsid w:val="0007164C"/>
    <w:rsid w:val="003D314E"/>
    <w:rsid w:val="005336D9"/>
    <w:rsid w:val="005D5F1C"/>
    <w:rsid w:val="007B36F8"/>
    <w:rsid w:val="007C2CA3"/>
    <w:rsid w:val="0087395E"/>
    <w:rsid w:val="00971070"/>
    <w:rsid w:val="00986059"/>
    <w:rsid w:val="009A12E9"/>
    <w:rsid w:val="00B03F12"/>
    <w:rsid w:val="00B050EF"/>
    <w:rsid w:val="00C925F3"/>
    <w:rsid w:val="00D23B6B"/>
    <w:rsid w:val="00D92F75"/>
    <w:rsid w:val="00E121A9"/>
    <w:rsid w:val="00EB1FAC"/>
    <w:rsid w:val="00EF2BCE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C91A"/>
  <w15:chartTrackingRefBased/>
  <w15:docId w15:val="{0D7CC0BE-E61E-434C-BFC3-1BDC4C6A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F8"/>
    <w:pPr>
      <w:ind w:left="708"/>
    </w:pPr>
  </w:style>
  <w:style w:type="table" w:styleId="a4">
    <w:name w:val="Table Grid"/>
    <w:basedOn w:val="a1"/>
    <w:uiPriority w:val="59"/>
    <w:rsid w:val="007B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5589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79.0" TargetMode="External"/><Relationship Id="rId11" Type="http://schemas.openxmlformats.org/officeDocument/2006/relationships/hyperlink" Target="garantF1://4540.52" TargetMode="Externa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garantF1://10064072.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2022-11-09T05:38:00Z</dcterms:created>
  <dcterms:modified xsi:type="dcterms:W3CDTF">2022-11-09T06:12:00Z</dcterms:modified>
</cp:coreProperties>
</file>